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630B" w:rsidRPr="001B1117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117">
        <w:rPr>
          <w:rFonts w:ascii="Times New Roman" w:hAnsi="Times New Roman" w:cs="Times New Roman"/>
          <w:sz w:val="28"/>
          <w:szCs w:val="28"/>
          <w:lang w:val="uk-UA"/>
        </w:rPr>
        <w:t xml:space="preserve">ОПИС  ВАКАНСІЇ </w:t>
      </w:r>
    </w:p>
    <w:p w:rsidR="00936C37" w:rsidRPr="001B1117" w:rsidRDefault="002D6FC0" w:rsidP="00936C37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D6FC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Головний спеціаліст відділу планувань та </w:t>
      </w:r>
      <w:proofErr w:type="spellStart"/>
      <w:r w:rsidRPr="002D6FC0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Pr="002D6FC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Фінансового управління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C4630B" w:rsidTr="004F3BFD">
        <w:tc>
          <w:tcPr>
            <w:tcW w:w="9571" w:type="dxa"/>
            <w:gridSpan w:val="2"/>
          </w:tcPr>
          <w:p w:rsidR="00C4630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</w:t>
            </w:r>
          </w:p>
        </w:tc>
      </w:tr>
      <w:tr w:rsidR="00C4630B" w:rsidRPr="001B1117" w:rsidTr="004F3BFD">
        <w:tc>
          <w:tcPr>
            <w:tcW w:w="9571" w:type="dxa"/>
            <w:gridSpan w:val="2"/>
          </w:tcPr>
          <w:p w:rsidR="002D6FC0" w:rsidRPr="002D6FC0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участі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формуванні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проекту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кошторису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річного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плану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електронній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системі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на відповідний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бюджетний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D6FC0" w:rsidRPr="002D6FC0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Планування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товарів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утримання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Головного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в межах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затверджених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кошторисних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призначень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6FC0" w:rsidRPr="002D6FC0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Здійснення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вибору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спрощених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6FC0" w:rsidRPr="002D6FC0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зберігання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матеріалів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здійснення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спрощених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до чинного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законодавства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6FC0" w:rsidRPr="002D6FC0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Оприлюднення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електронній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системі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відповідної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, з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Закону;</w:t>
            </w:r>
          </w:p>
          <w:p w:rsidR="002D6FC0" w:rsidRPr="002D6FC0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Контроль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своєчасного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раціонального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коштів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бюджетними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програмами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6FC0" w:rsidRPr="002D6FC0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Участь у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розробці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проектів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договорів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товарів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 та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візування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проектів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договорів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з метою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недопущення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електронної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6FC0" w:rsidRPr="002D6FC0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постійного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 за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законодавством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публічні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систематичне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інформування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керівництва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внесені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зміни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впливають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кошти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6FC0" w:rsidRPr="002D6FC0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процесі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покладених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обов’язків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, у межах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наданих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повноважень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забезпечує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ділове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листування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різними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установами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організаціями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стосуються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proofErr w:type="gram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компетенції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6FC0" w:rsidRPr="002D6FC0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Здійснення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усунення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порушень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недоліків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вичавлених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контрольних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проведених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державними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органами,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уповноважені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здійснювати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дотриманням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законодавства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сфері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публічних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6FC0" w:rsidRPr="002D6FC0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Дотримання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законодавства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служби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запобігання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корупції</w:t>
            </w:r>
            <w:proofErr w:type="spellEnd"/>
          </w:p>
          <w:p w:rsidR="002D6FC0" w:rsidRPr="002D6FC0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звітів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контрольних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доручення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до Держгеокадастру.</w:t>
            </w:r>
          </w:p>
          <w:p w:rsidR="00C4630B" w:rsidRPr="00533265" w:rsidRDefault="002D6FC0" w:rsidP="002D6F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2D6F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Дотримання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правил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внутрішнього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трудового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розпорядку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, правил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внутрішнього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службового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розпорядку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виконавської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2D6F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630B" w:rsidTr="004F3BFD">
        <w:tc>
          <w:tcPr>
            <w:tcW w:w="9571" w:type="dxa"/>
            <w:gridSpan w:val="2"/>
          </w:tcPr>
          <w:p w:rsidR="00C4630B" w:rsidRPr="00C10B6F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трудового договору</w:t>
            </w:r>
          </w:p>
        </w:tc>
        <w:tc>
          <w:tcPr>
            <w:tcW w:w="6486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Строковий, 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період дії воєнного стану,</w:t>
            </w:r>
            <w:r w:rsidR="002D6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вимог статті 10 Закону України від 12.05.2015 №389 "Про правовий режим воєнного стану"(зі змінами)</w:t>
            </w:r>
          </w:p>
        </w:tc>
      </w:tr>
      <w:tr w:rsidR="00C4630B" w:rsidTr="004F3BFD">
        <w:tc>
          <w:tcPr>
            <w:tcW w:w="3085" w:type="dxa"/>
          </w:tcPr>
          <w:p w:rsidR="00C4630B" w:rsidRPr="00C10B6F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оплати праці</w:t>
            </w:r>
          </w:p>
        </w:tc>
        <w:tc>
          <w:tcPr>
            <w:tcW w:w="6486" w:type="dxa"/>
          </w:tcPr>
          <w:p w:rsidR="00C4630B" w:rsidRDefault="00C4630B" w:rsidP="00190E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706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Посадовий оклад </w:t>
            </w:r>
            <w:r w:rsidR="00337069" w:rsidRPr="0033706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23710</w:t>
            </w:r>
            <w:r w:rsidR="00936C37" w:rsidRPr="0033706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, 00 </w:t>
            </w:r>
            <w:r w:rsidRPr="0033706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грн</w:t>
            </w:r>
            <w:r w:rsidR="00337069" w:rsidRPr="0033706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. для роботи в </w:t>
            </w:r>
            <w:r w:rsidR="00F86D5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        </w:t>
            </w:r>
            <w:bookmarkStart w:id="0" w:name="_GoBack"/>
            <w:bookmarkEnd w:id="0"/>
            <w:r w:rsidR="00337069" w:rsidRPr="0033706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м. Херсон та 11855,00 грн. для роботи в м. Київ</w:t>
            </w:r>
            <w:r w:rsidRPr="00337069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,</w:t>
            </w:r>
            <w:r w:rsidRPr="00337069">
              <w:rPr>
                <w:color w:val="FF0000"/>
              </w:rPr>
              <w:t xml:space="preserve"> </w:t>
            </w:r>
            <w:r w:rsidRPr="00473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надбавки, доплати, премії та компенсації відповідно до Закону України «Про державну службу».</w:t>
            </w:r>
          </w:p>
        </w:tc>
      </w:tr>
      <w:tr w:rsidR="00C4630B" w:rsidTr="004F3BFD">
        <w:tc>
          <w:tcPr>
            <w:tcW w:w="9571" w:type="dxa"/>
            <w:gridSpan w:val="2"/>
          </w:tcPr>
          <w:p w:rsidR="00C4630B" w:rsidRPr="00533265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КВАЛІФІКАЦІЙНІ  ВИМОГИ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486" w:type="dxa"/>
          </w:tcPr>
          <w:p w:rsidR="00C4630B" w:rsidRPr="00561B16" w:rsidRDefault="00A66538" w:rsidP="0019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90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ища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2D6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економічна освіта </w:t>
            </w:r>
            <w:r w:rsidR="00190E7D" w:rsidRPr="00190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ступеня не нижче молодшого бакалавра або бакалавра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486" w:type="dxa"/>
          </w:tcPr>
          <w:p w:rsidR="00C4630B" w:rsidRPr="001B1117" w:rsidRDefault="001B1117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з 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досвід</w:t>
            </w:r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ом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роботи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посадах 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державної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служби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F86D50">
              <w:fldChar w:fldCharType="begin"/>
            </w:r>
            <w:r w:rsidR="00F86D50">
              <w:instrText xml:space="preserve"> HYPERLINK "https://zakon.rada.gov.ua/laws/show/889-19" \l "n86" </w:instrText>
            </w:r>
            <w:r w:rsidR="00F86D50">
              <w:fldChar w:fldCharType="separate"/>
            </w:r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категорій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"Б"</w:t>
            </w:r>
            <w:r w:rsidR="00F86D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fldChar w:fldCharType="end"/>
            </w:r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4" w:anchor="n92" w:history="1">
              <w:r w:rsidRPr="001B1117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"В"</w:t>
              </w:r>
            </w:hyperlink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досвід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служби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органах 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місцевого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самоврядування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досвід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роботи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керівних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посадах 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підприємств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установ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організацій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незалежно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власності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менше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двох</w:t>
            </w:r>
            <w:proofErr w:type="spellEnd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років</w:t>
            </w:r>
            <w:proofErr w:type="spellEnd"/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486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вільне володіння державною мовою</w:t>
            </w:r>
          </w:p>
        </w:tc>
      </w:tr>
    </w:tbl>
    <w:p w:rsidR="00E7443F" w:rsidRDefault="00E7443F"/>
    <w:sectPr w:rsidR="00E7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30B"/>
    <w:rsid w:val="00190E7D"/>
    <w:rsid w:val="001B1117"/>
    <w:rsid w:val="002307A2"/>
    <w:rsid w:val="002D6FC0"/>
    <w:rsid w:val="00302D42"/>
    <w:rsid w:val="00337069"/>
    <w:rsid w:val="003B3DFD"/>
    <w:rsid w:val="005E2B33"/>
    <w:rsid w:val="00936C37"/>
    <w:rsid w:val="00A5441F"/>
    <w:rsid w:val="00A66538"/>
    <w:rsid w:val="00B73D9F"/>
    <w:rsid w:val="00C4630B"/>
    <w:rsid w:val="00D74E16"/>
    <w:rsid w:val="00E2247B"/>
    <w:rsid w:val="00E7443F"/>
    <w:rsid w:val="00F86D50"/>
    <w:rsid w:val="00FD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8879"/>
  <w15:docId w15:val="{698452A0-2E99-46D7-BCD9-664793DB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88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1907</Words>
  <Characters>1088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Kadru2</cp:lastModifiedBy>
  <cp:revision>8</cp:revision>
  <dcterms:created xsi:type="dcterms:W3CDTF">2025-03-26T12:57:00Z</dcterms:created>
  <dcterms:modified xsi:type="dcterms:W3CDTF">2026-01-08T06:58:00Z</dcterms:modified>
</cp:coreProperties>
</file>