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1B111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3926AA" w:rsidRDefault="003926AA" w:rsidP="00F231C6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926AA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392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26AA">
        <w:rPr>
          <w:rFonts w:ascii="Times New Roman" w:hAnsi="Times New Roman" w:cs="Times New Roman"/>
          <w:i/>
          <w:sz w:val="28"/>
          <w:szCs w:val="28"/>
        </w:rPr>
        <w:t>спеціалі</w:t>
      </w:r>
      <w:proofErr w:type="gramStart"/>
      <w:r w:rsidRPr="003926AA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proofErr w:type="gramEnd"/>
      <w:r w:rsidRPr="003926AA">
        <w:rPr>
          <w:rFonts w:ascii="Times New Roman" w:hAnsi="Times New Roman" w:cs="Times New Roman"/>
          <w:i/>
          <w:sz w:val="28"/>
          <w:szCs w:val="28"/>
        </w:rPr>
        <w:t xml:space="preserve"> сектору </w:t>
      </w:r>
      <w:proofErr w:type="spellStart"/>
      <w:r w:rsidRPr="003926AA">
        <w:rPr>
          <w:rFonts w:ascii="Times New Roman" w:hAnsi="Times New Roman" w:cs="Times New Roman"/>
          <w:i/>
          <w:sz w:val="28"/>
          <w:szCs w:val="28"/>
        </w:rPr>
        <w:t>інформаційних</w:t>
      </w:r>
      <w:proofErr w:type="spellEnd"/>
      <w:r w:rsidRPr="00392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26AA">
        <w:rPr>
          <w:rFonts w:ascii="Times New Roman" w:hAnsi="Times New Roman" w:cs="Times New Roman"/>
          <w:i/>
          <w:sz w:val="28"/>
          <w:szCs w:val="28"/>
        </w:rPr>
        <w:t>технологій</w:t>
      </w:r>
      <w:proofErr w:type="spellEnd"/>
      <w:r w:rsidRPr="003926AA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926AA">
        <w:rPr>
          <w:rFonts w:ascii="Times New Roman" w:hAnsi="Times New Roman" w:cs="Times New Roman"/>
          <w:i/>
          <w:sz w:val="28"/>
          <w:szCs w:val="28"/>
        </w:rPr>
        <w:t>захисту</w:t>
      </w:r>
      <w:proofErr w:type="spellEnd"/>
      <w:r w:rsidRPr="00392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26AA">
        <w:rPr>
          <w:rFonts w:ascii="Times New Roman" w:hAnsi="Times New Roman" w:cs="Times New Roman"/>
          <w:i/>
          <w:sz w:val="28"/>
          <w:szCs w:val="28"/>
        </w:rPr>
        <w:t>інформації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3926AA" w:rsidRPr="001B1117" w:rsidTr="004F3BFD">
        <w:tc>
          <w:tcPr>
            <w:tcW w:w="9571" w:type="dxa"/>
            <w:gridSpan w:val="2"/>
          </w:tcPr>
          <w:p w:rsidR="003926AA" w:rsidRPr="003926AA" w:rsidRDefault="003926AA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6A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безперебійного</w:t>
            </w:r>
            <w:proofErr w:type="spellEnd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функціонування</w:t>
            </w:r>
            <w:proofErr w:type="spellEnd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апаратного</w:t>
            </w:r>
            <w:proofErr w:type="spellEnd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програмного</w:t>
            </w:r>
            <w:proofErr w:type="spellEnd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інформаційних</w:t>
            </w:r>
            <w:proofErr w:type="spellEnd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інформаційно-телекомунікаційних</w:t>
            </w:r>
            <w:proofErr w:type="spellEnd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систем </w:t>
            </w:r>
            <w:proofErr w:type="gramStart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Головному </w:t>
            </w:r>
            <w:proofErr w:type="spellStart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управлінні</w:t>
            </w:r>
            <w:proofErr w:type="spellEnd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Держгеокадастру у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Херсонській</w:t>
            </w:r>
            <w:proofErr w:type="spellEnd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області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6AA" w:rsidRPr="003926AA" w:rsidRDefault="003926AA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6A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Здійснює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впровадження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діяльність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Головного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Держгеокадастру у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Херсонській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інформаційних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технологій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proofErr w:type="gram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ідтримку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функціонування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програмного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комп’ютерної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техніки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периферійних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пристроїв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мережевого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обладнання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6AA" w:rsidRPr="003926AA" w:rsidRDefault="003926AA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6A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Виконання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функцій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служби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захисту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інформаційних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інформаційно-телекомунікаційних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системах Головного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Держгеокадастру у 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Херсонській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6AA" w:rsidRPr="003926AA" w:rsidRDefault="003926AA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6A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впровадженні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gram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Головному</w:t>
            </w:r>
            <w:proofErr w:type="gram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Держгеокадастру у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Херсонській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заходів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кіберзахисту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електронних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інформаційних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ресурсів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або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інформації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вимога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щодо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захисту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якої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встановлена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законодавством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6AA" w:rsidRPr="003926AA" w:rsidRDefault="003926AA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6A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плануванні</w:t>
            </w:r>
            <w:proofErr w:type="spellEnd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здійсненні</w:t>
            </w:r>
            <w:proofErr w:type="spellEnd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комплексу </w:t>
            </w:r>
            <w:proofErr w:type="spellStart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заходів</w:t>
            </w:r>
            <w:proofErr w:type="spellEnd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інформаційної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безпеки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захисту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6AA" w:rsidRPr="003926AA" w:rsidRDefault="003926AA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6A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техн</w:t>
            </w:r>
            <w:proofErr w:type="gramEnd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ічної</w:t>
            </w:r>
            <w:proofErr w:type="spellEnd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методичної</w:t>
            </w:r>
            <w:proofErr w:type="spellEnd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підтримки</w:t>
            </w:r>
            <w:proofErr w:type="spellEnd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функціонування</w:t>
            </w:r>
            <w:proofErr w:type="spellEnd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електронних</w:t>
            </w:r>
            <w:proofErr w:type="spellEnd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довірчих</w:t>
            </w:r>
            <w:proofErr w:type="spellEnd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послуг</w:t>
            </w:r>
            <w:proofErr w:type="spellEnd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у</w:t>
            </w:r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Головному</w:t>
            </w:r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управлінні</w:t>
            </w:r>
            <w:proofErr w:type="spellEnd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Держгеокадастру у </w:t>
            </w:r>
            <w:proofErr w:type="spellStart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Херсонській</w:t>
            </w:r>
            <w:proofErr w:type="spellEnd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pacing w:val="-1"/>
                <w:sz w:val="28"/>
                <w:szCs w:val="28"/>
                <w:lang w:eastAsia="uk-UA"/>
              </w:rPr>
              <w:t>області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6AA" w:rsidRPr="003926AA" w:rsidRDefault="003926AA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6A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контролю в  Головному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управлінні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Держгеокадастру у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Херсонській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з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питань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входять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компетенції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сектору, </w:t>
            </w:r>
            <w:proofErr w:type="gram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</w:t>
            </w:r>
            <w:proofErr w:type="gram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тому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числі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контроль за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дотриманням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вимог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використання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програмного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інформаційних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інформаційно-телекомунікаційних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системах</w:t>
            </w:r>
            <w:r w:rsidRPr="00392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6AA" w:rsidRPr="003926AA" w:rsidRDefault="003926AA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6AA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proofErr w:type="gram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ідготовка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звітів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пропозицій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по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модернізації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інформаційної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системи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6AA" w:rsidRPr="003926AA" w:rsidRDefault="003926AA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6AA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Участь в </w:t>
            </w:r>
            <w:proofErr w:type="spellStart"/>
            <w:proofErr w:type="gram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адм</w:t>
            </w:r>
            <w:proofErr w:type="gram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ініструванні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відомчої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системи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електронного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документообігу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6AA" w:rsidRPr="003926AA" w:rsidRDefault="003926AA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6AA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Виконання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обов’язків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завідувача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сектору у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разі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його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gram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ідсутності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відповідно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інших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функцій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для виконання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покладених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сектор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завдань</w:t>
            </w:r>
            <w:proofErr w:type="spellEnd"/>
            <w:r w:rsidRPr="003926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19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</w:t>
            </w:r>
            <w:r w:rsidRPr="00392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оклад </w:t>
            </w:r>
            <w:r w:rsidR="003926AA" w:rsidRPr="003926AA">
              <w:rPr>
                <w:rFonts w:ascii="Times New Roman" w:hAnsi="Times New Roman" w:cs="Times New Roman"/>
                <w:sz w:val="28"/>
                <w:szCs w:val="28"/>
              </w:rPr>
              <w:t>11855</w:t>
            </w:r>
            <w:r w:rsidR="003926AA" w:rsidRPr="00392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,00 </w:t>
            </w:r>
            <w:proofErr w:type="spellStart"/>
            <w:r w:rsidRPr="00392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190E7D" w:rsidP="0039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освіта </w:t>
            </w:r>
            <w:r w:rsidR="003926AA" w:rsidRPr="003926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3926AA" w:rsidRPr="003926AA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="003926AA" w:rsidRPr="00392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26AA" w:rsidRPr="003926AA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="003926AA" w:rsidRPr="003926A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926AA" w:rsidRPr="003926AA">
              <w:rPr>
                <w:rFonts w:ascii="Times New Roman" w:hAnsi="Times New Roman" w:cs="Times New Roman"/>
                <w:sz w:val="28"/>
                <w:szCs w:val="28"/>
              </w:rPr>
              <w:t>інформаційні</w:t>
            </w:r>
            <w:proofErr w:type="spellEnd"/>
            <w:r w:rsidR="003926AA" w:rsidRPr="00392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26AA" w:rsidRPr="00392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технології</w:t>
            </w:r>
            <w:proofErr w:type="spellEnd"/>
            <w:r w:rsidR="003926AA" w:rsidRPr="00392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26AA" w:rsidRPr="00392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2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ступеня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нижче </w:t>
            </w:r>
            <w:r w:rsidR="0007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 молодшого бакалавра,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бакалавра</w:t>
            </w:r>
            <w:proofErr w:type="spellEnd"/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Досвід роботи</w:t>
            </w:r>
          </w:p>
        </w:tc>
        <w:tc>
          <w:tcPr>
            <w:tcW w:w="6486" w:type="dxa"/>
          </w:tcPr>
          <w:p w:rsidR="00C4630B" w:rsidRPr="001B1117" w:rsidRDefault="00074201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без досвіду роботи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E7443F" w:rsidRDefault="00E7443F">
      <w:bookmarkStart w:id="0" w:name="_GoBack"/>
      <w:bookmarkEnd w:id="0"/>
    </w:p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074201"/>
    <w:rsid w:val="00190E7D"/>
    <w:rsid w:val="001B1117"/>
    <w:rsid w:val="002307A2"/>
    <w:rsid w:val="003926AA"/>
    <w:rsid w:val="003B3DFD"/>
    <w:rsid w:val="005004BE"/>
    <w:rsid w:val="005E2B33"/>
    <w:rsid w:val="008055B1"/>
    <w:rsid w:val="008D2656"/>
    <w:rsid w:val="00936C37"/>
    <w:rsid w:val="00A5441F"/>
    <w:rsid w:val="00B73D9F"/>
    <w:rsid w:val="00C4630B"/>
    <w:rsid w:val="00D74E16"/>
    <w:rsid w:val="00E2247B"/>
    <w:rsid w:val="00E7443F"/>
    <w:rsid w:val="00F2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2025-03-26T12:57:00Z</dcterms:created>
  <dcterms:modified xsi:type="dcterms:W3CDTF">2025-03-26T13:24:00Z</dcterms:modified>
</cp:coreProperties>
</file>